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17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835"/>
        <w:gridCol w:w="1843"/>
        <w:gridCol w:w="2835"/>
        <w:gridCol w:w="2244"/>
        <w:gridCol w:w="1559"/>
      </w:tblGrid>
      <w:tr w:rsidR="00295086" w:rsidRPr="00295086" w:rsidTr="00295086">
        <w:tc>
          <w:tcPr>
            <w:tcW w:w="675" w:type="dxa"/>
          </w:tcPr>
          <w:p w:rsidR="00295086" w:rsidRPr="00A22DB2" w:rsidRDefault="00295086" w:rsidP="0029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95086" w:rsidRPr="00A22DB2" w:rsidRDefault="00295086" w:rsidP="0029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295086" w:rsidRPr="00A22DB2" w:rsidRDefault="00295086" w:rsidP="0029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Установленный насос</w:t>
            </w:r>
          </w:p>
        </w:tc>
        <w:tc>
          <w:tcPr>
            <w:tcW w:w="2835" w:type="dxa"/>
          </w:tcPr>
          <w:p w:rsidR="00295086" w:rsidRPr="00A22DB2" w:rsidRDefault="00295086" w:rsidP="0029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</w:tc>
        <w:tc>
          <w:tcPr>
            <w:tcW w:w="1843" w:type="dxa"/>
          </w:tcPr>
          <w:p w:rsidR="00295086" w:rsidRPr="00A22DB2" w:rsidRDefault="00295086" w:rsidP="0029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835" w:type="dxa"/>
          </w:tcPr>
          <w:p w:rsidR="00295086" w:rsidRPr="00A22DB2" w:rsidRDefault="00295086" w:rsidP="0029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Протяженность, </w:t>
            </w:r>
            <w:proofErr w:type="gramStart"/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44" w:type="dxa"/>
          </w:tcPr>
          <w:p w:rsidR="00295086" w:rsidRPr="00A22DB2" w:rsidRDefault="00295086" w:rsidP="0029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>канализ</w:t>
            </w:r>
            <w:proofErr w:type="spellEnd"/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>. колодцев</w:t>
            </w:r>
          </w:p>
        </w:tc>
        <w:tc>
          <w:tcPr>
            <w:tcW w:w="1559" w:type="dxa"/>
          </w:tcPr>
          <w:p w:rsidR="00295086" w:rsidRPr="00A22DB2" w:rsidRDefault="00295086" w:rsidP="0029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Пруд накопитель </w:t>
            </w:r>
          </w:p>
        </w:tc>
      </w:tr>
      <w:tr w:rsidR="00295086" w:rsidRPr="00295086" w:rsidTr="00295086">
        <w:tc>
          <w:tcPr>
            <w:tcW w:w="675" w:type="dxa"/>
          </w:tcPr>
          <w:p w:rsidR="00295086" w:rsidRPr="00295086" w:rsidRDefault="00295086" w:rsidP="0029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DB2" w:rsidRDefault="00A22DB2" w:rsidP="0029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086" w:rsidRPr="00295086" w:rsidRDefault="00295086" w:rsidP="0029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86">
              <w:rPr>
                <w:rFonts w:ascii="Times New Roman" w:hAnsi="Times New Roman" w:cs="Times New Roman"/>
                <w:sz w:val="24"/>
                <w:szCs w:val="24"/>
              </w:rPr>
              <w:t>НЦИ ф-100</w:t>
            </w:r>
          </w:p>
        </w:tc>
        <w:tc>
          <w:tcPr>
            <w:tcW w:w="2835" w:type="dxa"/>
          </w:tcPr>
          <w:p w:rsidR="00295086" w:rsidRDefault="00295086" w:rsidP="0029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86">
              <w:rPr>
                <w:rFonts w:ascii="Times New Roman" w:hAnsi="Times New Roman" w:cs="Times New Roman"/>
                <w:sz w:val="24"/>
                <w:szCs w:val="24"/>
              </w:rPr>
              <w:t xml:space="preserve">Р.п.Цильна, </w:t>
            </w:r>
          </w:p>
          <w:p w:rsidR="00295086" w:rsidRPr="00295086" w:rsidRDefault="00295086" w:rsidP="0029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86">
              <w:rPr>
                <w:rFonts w:ascii="Times New Roman" w:hAnsi="Times New Roman" w:cs="Times New Roman"/>
                <w:sz w:val="24"/>
                <w:szCs w:val="24"/>
              </w:rPr>
              <w:t>ул.60 лет СССР</w:t>
            </w:r>
          </w:p>
        </w:tc>
        <w:tc>
          <w:tcPr>
            <w:tcW w:w="1843" w:type="dxa"/>
          </w:tcPr>
          <w:p w:rsidR="00A22DB2" w:rsidRDefault="00A22DB2" w:rsidP="0029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086" w:rsidRPr="00295086" w:rsidRDefault="00295086" w:rsidP="0029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86">
              <w:rPr>
                <w:rFonts w:ascii="Times New Roman" w:hAnsi="Times New Roman" w:cs="Times New Roman"/>
                <w:sz w:val="24"/>
                <w:szCs w:val="24"/>
              </w:rPr>
              <w:t>1970 г.</w:t>
            </w:r>
          </w:p>
        </w:tc>
        <w:tc>
          <w:tcPr>
            <w:tcW w:w="2835" w:type="dxa"/>
          </w:tcPr>
          <w:p w:rsidR="00295086" w:rsidRPr="00295086" w:rsidRDefault="00295086" w:rsidP="0029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86">
              <w:rPr>
                <w:rFonts w:ascii="Times New Roman" w:hAnsi="Times New Roman" w:cs="Times New Roman"/>
                <w:sz w:val="24"/>
                <w:szCs w:val="24"/>
              </w:rPr>
              <w:t xml:space="preserve">6164 (в </w:t>
            </w:r>
            <w:proofErr w:type="spellStart"/>
            <w:r w:rsidRPr="0029508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95086">
              <w:rPr>
                <w:rFonts w:ascii="Times New Roman" w:hAnsi="Times New Roman" w:cs="Times New Roman"/>
                <w:sz w:val="24"/>
                <w:szCs w:val="24"/>
              </w:rPr>
              <w:t>. ул. Гагарина 341 м)</w:t>
            </w:r>
          </w:p>
        </w:tc>
        <w:tc>
          <w:tcPr>
            <w:tcW w:w="2244" w:type="dxa"/>
          </w:tcPr>
          <w:p w:rsidR="00295086" w:rsidRPr="00295086" w:rsidRDefault="00295086" w:rsidP="0029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86">
              <w:rPr>
                <w:rFonts w:ascii="Times New Roman" w:hAnsi="Times New Roman" w:cs="Times New Roman"/>
                <w:sz w:val="24"/>
                <w:szCs w:val="24"/>
              </w:rPr>
              <w:t xml:space="preserve">190 шт. (в </w:t>
            </w:r>
            <w:proofErr w:type="spellStart"/>
            <w:r w:rsidRPr="0029508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95086">
              <w:rPr>
                <w:rFonts w:ascii="Times New Roman" w:hAnsi="Times New Roman" w:cs="Times New Roman"/>
                <w:sz w:val="24"/>
                <w:szCs w:val="24"/>
              </w:rPr>
              <w:t xml:space="preserve">. ул. </w:t>
            </w:r>
            <w:proofErr w:type="spellStart"/>
            <w:r w:rsidRPr="00295086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proofErr w:type="spellEnd"/>
            <w:r w:rsidRPr="00295086">
              <w:rPr>
                <w:rFonts w:ascii="Times New Roman" w:hAnsi="Times New Roman" w:cs="Times New Roman"/>
                <w:sz w:val="24"/>
                <w:szCs w:val="24"/>
              </w:rPr>
              <w:t xml:space="preserve"> 15 шт.)</w:t>
            </w:r>
          </w:p>
        </w:tc>
        <w:tc>
          <w:tcPr>
            <w:tcW w:w="1559" w:type="dxa"/>
          </w:tcPr>
          <w:p w:rsidR="00295086" w:rsidRDefault="00295086" w:rsidP="0029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8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295086" w:rsidRPr="00295086" w:rsidRDefault="00295086" w:rsidP="0029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=187 500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95086">
              <w:rPr>
                <w:rFonts w:ascii="Times New Roman" w:hAnsi="Times New Roman" w:cs="Times New Roman"/>
                <w:sz w:val="24"/>
                <w:szCs w:val="24"/>
              </w:rPr>
              <w:t xml:space="preserve"> =187 500 м3</w:t>
            </w:r>
          </w:p>
        </w:tc>
      </w:tr>
    </w:tbl>
    <w:p w:rsidR="00A22DB2" w:rsidRDefault="00295086" w:rsidP="00295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86">
        <w:rPr>
          <w:rFonts w:ascii="Times New Roman" w:hAnsi="Times New Roman" w:cs="Times New Roman"/>
          <w:b/>
          <w:sz w:val="28"/>
          <w:szCs w:val="28"/>
        </w:rPr>
        <w:t>Информация по канализации</w:t>
      </w:r>
    </w:p>
    <w:p w:rsidR="00A22DB2" w:rsidRPr="00A22DB2" w:rsidRDefault="00A22DB2" w:rsidP="00A22DB2">
      <w:pPr>
        <w:rPr>
          <w:rFonts w:ascii="Times New Roman" w:hAnsi="Times New Roman" w:cs="Times New Roman"/>
          <w:sz w:val="28"/>
          <w:szCs w:val="28"/>
        </w:rPr>
      </w:pPr>
    </w:p>
    <w:p w:rsidR="00A22DB2" w:rsidRPr="00A22DB2" w:rsidRDefault="00A22DB2" w:rsidP="00A22DB2">
      <w:pPr>
        <w:rPr>
          <w:rFonts w:ascii="Times New Roman" w:hAnsi="Times New Roman" w:cs="Times New Roman"/>
          <w:sz w:val="28"/>
          <w:szCs w:val="28"/>
        </w:rPr>
      </w:pPr>
    </w:p>
    <w:p w:rsidR="00A22DB2" w:rsidRPr="00A22DB2" w:rsidRDefault="00A22DB2" w:rsidP="00A22DB2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Примечание: Здание канализационной насосной станции находится в аренде </w:t>
      </w:r>
      <w:bookmarkStart w:id="0" w:name="_GoBack"/>
      <w:bookmarkEnd w:id="0"/>
    </w:p>
    <w:p w:rsidR="00A22DB2" w:rsidRPr="00A22DB2" w:rsidRDefault="00A22DB2" w:rsidP="00A22DB2">
      <w:pPr>
        <w:rPr>
          <w:rFonts w:ascii="Times New Roman" w:hAnsi="Times New Roman" w:cs="Times New Roman"/>
          <w:sz w:val="28"/>
          <w:szCs w:val="28"/>
        </w:rPr>
      </w:pPr>
    </w:p>
    <w:p w:rsidR="009D0D41" w:rsidRPr="00A22DB2" w:rsidRDefault="009D0D41" w:rsidP="00A22DB2">
      <w:pPr>
        <w:rPr>
          <w:rFonts w:ascii="Times New Roman" w:hAnsi="Times New Roman" w:cs="Times New Roman"/>
          <w:sz w:val="28"/>
          <w:szCs w:val="28"/>
        </w:rPr>
      </w:pPr>
    </w:p>
    <w:sectPr w:rsidR="009D0D41" w:rsidRPr="00A22DB2" w:rsidSect="000E7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FF"/>
    <w:rsid w:val="000E780B"/>
    <w:rsid w:val="00295086"/>
    <w:rsid w:val="005411FF"/>
    <w:rsid w:val="009D0D41"/>
    <w:rsid w:val="00A2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2016-01-21T13:28:00Z</dcterms:created>
  <dcterms:modified xsi:type="dcterms:W3CDTF">2016-01-21T13:50:00Z</dcterms:modified>
</cp:coreProperties>
</file>